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20"/>
      </w:tblGrid>
      <w:tr w:rsidR="00DF3884" w:rsidRPr="00DF3884" w:rsidTr="00A404DF">
        <w:tc>
          <w:tcPr>
            <w:tcW w:w="5778" w:type="dxa"/>
          </w:tcPr>
          <w:p w:rsidR="00DF3884" w:rsidRPr="00DF3884" w:rsidRDefault="00DF3884" w:rsidP="00DF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Наименование:</w:t>
            </w:r>
          </w:p>
          <w:p w:rsidR="00DF3884" w:rsidRPr="00DF3884" w:rsidRDefault="00DF3884" w:rsidP="00DF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«МОРОЗОВ»</w:t>
            </w:r>
          </w:p>
          <w:p w:rsidR="00DF3884" w:rsidRPr="00DF3884" w:rsidRDefault="00DF3884" w:rsidP="00DF3884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Юридический адрес: ул. Гризодубовой, д 1 «А»</w:t>
            </w:r>
          </w:p>
          <w:p w:rsidR="00DF3884" w:rsidRPr="00DF3884" w:rsidRDefault="00DF3884" w:rsidP="00DF3884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 Москва  123007 Российская Федерация</w:t>
            </w:r>
          </w:p>
          <w:p w:rsidR="00DF3884" w:rsidRPr="00DF3884" w:rsidRDefault="00DF3884" w:rsidP="00DF3884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Телефон: 8 (903)7962144</w:t>
            </w:r>
          </w:p>
          <w:p w:rsidR="00DF3884" w:rsidRPr="00DF3884" w:rsidRDefault="00DF3884" w:rsidP="00DF3884">
            <w:pPr>
              <w:autoSpaceDN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val="en-US" w:eastAsia="ru-RU"/>
                </w:rPr>
                <w:t>clinic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eastAsia="ru-RU"/>
                </w:rPr>
                <w:t>_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val="en-US" w:eastAsia="ru-RU"/>
                </w:rPr>
                <w:t>olgamoroz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eastAsia="ru-RU"/>
                </w:rPr>
                <w:t>@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val="en-US" w:eastAsia="ru-RU"/>
                </w:rPr>
                <w:t>mail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eastAsia="ru-RU"/>
                </w:rPr>
                <w:t>.</w:t>
              </w:r>
              <w:r w:rsidRPr="00DF3884">
                <w:rPr>
                  <w:rFonts w:ascii="Times New Roman" w:hAnsi="Times New Roman" w:cs="Times New Roman"/>
                  <w:color w:val="0000FF" w:themeColor="hyperlink"/>
                  <w:sz w:val="16"/>
                  <w:u w:val="single"/>
                  <w:lang w:val="en-US" w:eastAsia="ru-RU"/>
                </w:rPr>
                <w:t>ru</w:t>
              </w:r>
            </w:hyperlink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Наименование регистрирующего органа:</w:t>
            </w:r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 46 по г. Москве</w:t>
            </w:r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Адрес регистрирующего органа 125373, г.Москва, Походный проезд,</w:t>
            </w:r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домовладение 3, стр.2</w:t>
            </w:r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ГРН 5157746111012</w:t>
            </w:r>
          </w:p>
          <w:p w:rsidR="00DF3884" w:rsidRPr="00DF3884" w:rsidRDefault="00DF3884" w:rsidP="00DF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Дата внесения в ЕГРЮЛ записи, содержащей указанные сведения: 30.11.2015</w:t>
            </w:r>
          </w:p>
        </w:tc>
        <w:tc>
          <w:tcPr>
            <w:tcW w:w="4820" w:type="dxa"/>
          </w:tcPr>
          <w:p w:rsidR="00DF3884" w:rsidRPr="00DF3884" w:rsidRDefault="00DF3884" w:rsidP="00DF388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Режим работы:</w:t>
            </w:r>
          </w:p>
          <w:p w:rsidR="00DF3884" w:rsidRPr="00DF3884" w:rsidRDefault="00DF3884" w:rsidP="00DF3884">
            <w:pPr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Понедельник-суббота. — 10:00-20:00</w:t>
            </w:r>
          </w:p>
          <w:p w:rsidR="00DF3884" w:rsidRPr="00DF3884" w:rsidRDefault="00DF3884" w:rsidP="00DF3884">
            <w:pPr>
              <w:spacing w:after="10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8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Выходной — воскресенье</w:t>
            </w:r>
          </w:p>
          <w:p w:rsidR="00DF3884" w:rsidRPr="00DF3884" w:rsidRDefault="00DF3884" w:rsidP="00DF38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884" w:rsidRPr="00DF3884" w:rsidRDefault="00DF3884" w:rsidP="00DF38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3884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на оказание платных медицинских услуг № </w:t>
      </w:r>
      <w:r w:rsidRPr="00DF3884">
        <w:rPr>
          <w:rFonts w:ascii="Times New Roman" w:eastAsia="Times New Roman" w:hAnsi="Times New Roman"/>
          <w:b/>
          <w:sz w:val="16"/>
          <w:szCs w:val="16"/>
        </w:rPr>
        <w:t>21/000814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F3884" w:rsidRPr="00DF3884" w:rsidTr="00A404DF">
        <w:tc>
          <w:tcPr>
            <w:tcW w:w="5341" w:type="dxa"/>
          </w:tcPr>
          <w:p w:rsidR="00DF3884" w:rsidRPr="00DF3884" w:rsidRDefault="00DF3884" w:rsidP="00DF3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 xml:space="preserve">город Москва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DF3884" w:rsidRPr="00DF3884" w:rsidRDefault="00DF3884" w:rsidP="00DF3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3884">
              <w:rPr>
                <w:rFonts w:ascii="Times New Roman" w:hAnsi="Times New Roman" w:cs="Times New Roman"/>
                <w:sz w:val="16"/>
                <w:szCs w:val="16"/>
              </w:rPr>
              <w:t>21 июля 2021 г.</w:t>
            </w:r>
          </w:p>
          <w:p w:rsidR="00DF3884" w:rsidRPr="00DF3884" w:rsidRDefault="00DF3884" w:rsidP="00DF38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884" w:rsidRPr="00DF3884" w:rsidRDefault="00DF3884" w:rsidP="00DF388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Г-н (н-жа) __________, проживающий(ая) по адресу: ________________________________ именуемый(ая) в дальнейшем </w:t>
      </w:r>
      <w:r w:rsidRPr="00DF3884">
        <w:rPr>
          <w:rFonts w:ascii="Times New Roman" w:eastAsia="Times New Roman" w:hAnsi="Times New Roman" w:cs="Times New Roman"/>
          <w:b/>
          <w:sz w:val="16"/>
          <w:szCs w:val="16"/>
        </w:rPr>
        <w:t>«Заказчик» или «Пациент»,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с одной стороны, и Общество с ограниченной ответственностью «МОРОЗОВ», действующее на основании лицензии на осуществление медицинской деятельности </w:t>
      </w:r>
      <w:r w:rsidRPr="00DF3884">
        <w:rPr>
          <w:rFonts w:ascii="Times New Roman" w:eastAsia="Times New Roman" w:hAnsi="Times New Roman"/>
          <w:sz w:val="16"/>
          <w:szCs w:val="16"/>
        </w:rPr>
        <w:t xml:space="preserve">№ ЛО-77-01-012281 от 13 мая 2016 года, выданной Департаментом здравоохранения города Москвы, виды деятельности: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номенклатура работ и услуг: при оказании первичной, в том числе доврачебной, врачебной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и специализированной медико-санитарной  помощи организуются и выполняются следующие работы (услуги): при оказании первичной доврачебной медико-санитарной помощи в амбулаторных условиях: по медицинскому массажу, сестринскому делу в косметологии, физиотерапии; при оказании первичной специализированной медико-санитарной помощи в амбулаторных условиях по: косметологии,</w:t>
      </w:r>
      <w:r w:rsidRPr="00DF3884">
        <w:rPr>
          <w:rFonts w:ascii="Times New Roman" w:eastAsia="Times New Roman" w:hAnsi="Times New Roman"/>
          <w:sz w:val="16"/>
          <w:szCs w:val="16"/>
        </w:rPr>
        <w:t xml:space="preserve"> </w:t>
      </w:r>
      <w:r w:rsidRPr="00DF3884">
        <w:rPr>
          <w:rFonts w:ascii="Times New Roman" w:eastAsia="Times New Roman" w:hAnsi="Times New Roman" w:cs="Times New Roman"/>
          <w:b/>
          <w:sz w:val="16"/>
          <w:szCs w:val="16"/>
        </w:rPr>
        <w:t>в лице Генерального директора Мороза Николая Дмитриевича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, действующего на основании Устава, именуемый в дальнейшем </w:t>
      </w:r>
      <w:r w:rsidRPr="00DF3884">
        <w:rPr>
          <w:rFonts w:ascii="Times New Roman" w:eastAsia="Times New Roman" w:hAnsi="Times New Roman" w:cs="Times New Roman"/>
          <w:b/>
          <w:sz w:val="16"/>
          <w:szCs w:val="16"/>
        </w:rPr>
        <w:t>«Исполнитель»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или «</w:t>
      </w:r>
      <w:r w:rsidRPr="00DF3884">
        <w:rPr>
          <w:rFonts w:ascii="Times New Roman" w:eastAsia="Times New Roman" w:hAnsi="Times New Roman" w:cs="Times New Roman"/>
          <w:b/>
          <w:sz w:val="16"/>
          <w:szCs w:val="16"/>
        </w:rPr>
        <w:t>Медицинская организация»,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с другой стороны, совместно именуемые в дальнейшем «Стороны», заключили настоящий договор о нижеследующем: </w:t>
      </w:r>
    </w:p>
    <w:p w:rsidR="00DF3884" w:rsidRPr="00DF3884" w:rsidRDefault="00DF3884" w:rsidP="00DF3884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  <w:r w:rsidRPr="00DF3884"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  <w:t>1.Термины и определения</w:t>
      </w:r>
    </w:p>
    <w:p w:rsidR="00DF3884" w:rsidRPr="00DF3884" w:rsidRDefault="00DF3884" w:rsidP="00DF388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  <w:lang w:bidi="he-IL"/>
        </w:rPr>
        <w:t>1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.1. Заказчик - физическое лицо, заключающее настоящий Договор с Исполнителем, в некоторых случаях Заказчиком может являться законный представитель Пациента.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1.2. Исполнитель – ООО «Морозов» (по тексту Договора – Медицинская организация).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1.3. Пациент - физическое лицо, получающие медицинские услуги, ока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зываемые Исполнителем в объемах и порядке, установленном настоящим Договором, Дополнениями/Приложениями к настоящему Договору.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1.4. Прайс-лист - утвержденный Исполнителем перечень оказываемых медицинских услуг и цен на них, действующий на момент произведения оплаты. Прайс-лист доступен для публичного ознакомления на официальном сайте Исполнителя в информационной сети Интернет и на стендах в учреждении Исполнителя. Стоимость конкретных процедур и манипуляций также может быть уточнена у соот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ветствующих специалистов Исполнителя.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1.5. В случае, если Заказчик и Пациент являются одним лицом, то по тексту настоящего Договора термины «Пациент» и «Заказчик» являются равнозначными и могут применяться как совместно, так и раздельно.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2. Предмет договора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2.1. Исполнитель на основании действующей лицензии на осуществление медицинской деятельности, принимает на себя обязательство по оказанию Заказчику платных медицинских услуг (далее по тексту Услуги), указанные в прайс-листе, который является Приложением № 1 к настоящему Договору, а Пациент обязуется оплатить оказанные ему Услуги в порядке и в сроки, установленные настоящим договором.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2.2. Все Услуги оказываются Пациенту в плановом порядке только по предварительной записи. Экстренных медицинских услуг Медицинская организация не оказывает.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2.3. Специализированное лечение проводится Пациенту с учетом клинического и диагностического обследования, объём необходимых диагностических исследований определяется на основании результатов клинического обследования. Дальнейший контроль за состоянием Пациента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и эффективностью лечения устанавливаются врачом Медицинской организации.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3. Обязанности Медицинской организации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3.1. Медицинская организация принимает на себя обязательство оказывать предусмотренные пунктом 2.1. настоящего договора Услуги по факту обращения пациента в соответствии с режимом работы Медицинской организации, внутренним расписанием врачей Медицинской организации,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а также прайс-листом, при условии информированного добровольного согласия Пациента, предоставленного в порядке, установленном законодательством Российской Федерации.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3.2. Медицинская организация обязуется обеспечить ведение медицинской документации Пациента в соответствии с требованиями законодательства Российской Федерации.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3.3. Медицинская организация на основании результатов оказания медицинских услуг обязуется дать Пациенту разъяснение о диагнозе,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его осложнениях и возможных исходах заболевания. 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3.4. Медицинская организация обязуется выдать все рекомендации о необходимости и способах лечения, о возможных побочных осложнениях, обусловленных тяжестью заболевания и/или индивидуальными особенностями организма. После проведения лечения Пациенту выдается заключение на фирменных бланках с соответствующими печатями и подписями врачей. 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3.5. Медицинская организация обязуется выдавать Пациентам необходимые медицинские документы установленного образца.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3.6. Медицинская организация обязуется сохранить конфиденциальность информации о здоровье пациента в пределах, установленных действующим законодательством и локальными актами Медицинской организации.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4. Права медицинской организации</w:t>
      </w: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4.1. Медицинская организация имеет право в случае возникновения неотложных состояний и опасных заболеваний у Пациента самостоятельно определять объём исследований, необходимых для установления диагноза и оказания медицинской помощи, в том числе и не предусмотренных настоящим договором.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4.2. Врач Медицинской организации имеет право не принять результаты обследования Пациента из других медицинских организаций,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если они не соответствуют общепринятым методам, пропущены некоторые важные данные или данные не точно интерпретированы.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4.3. При опоздании Пациента, при невыполнении рекомендаций врача и нарушении лечебного режима Медицинская организация имеет право обеспечить выполнение услуги по своему усмотрению.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lastRenderedPageBreak/>
        <w:t>4.4. Медицинская организация имеет право, но не обязана оказывать медицинские услуги по Договору до поступления денежных средств от Пациента.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4.5. Медицинская организация имеет право приостановить оказание медицинских услуг пациенту либо отказать в оказании медицинских услуг в случае если Пациентом нарушаются условия по оплате или (и) другие существенные условия договора, а также в случае отсутствия информированного добровольного согласия.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5. Обязанности Пациента</w:t>
      </w: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5.1. Пациент обязуется внимательно ознакомиться с действующим в Медицинской организации прайс-листом, Правилами оказания платных медицинских услуг, правилами внутреннего распорядка Медицинской организации, оплатить получаемые Услуги, отключать сотовые телефоны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при входе в медицинский кабинет.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color w:val="000000"/>
          <w:sz w:val="16"/>
          <w:szCs w:val="16"/>
        </w:rPr>
        <w:t>5.2 Не допускается на территории Медицинской организации проведение пациентом фотосъемки, видеосъемки и использование аудиозаписывающих устройств, в том числе с использованием мобильного телефона, (смартфона, планшета и др.) без письменного согласия руководителя Медицинской организации.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5.3. При проведении обследований или методов лечения, связанных с риском для здоровья и(или) жизни, Пациент должен ознакомиться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с информированным согласием на проведение диагностической или лечебной процедуры и подписать указанное согласие в день проведения процедуры с указанием на нем даты его подписания. Пациент обязуется соблюдать и выполнять все назначения медицинского персонала Медицинской организации.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5.4. При прибытии в Медицинскую организацию Пациент должен одеть бахилы, использовать средства индивидуальной защиты: медицинскую маску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и перчатки, снять верхнюю одежду и повесить ее в индивидуальный шкаф, информировать администратора о своем прибытии, заполнить предлагаемые документы (дополнительные соглашения, анкеты и др.).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5.5. Пациент обязан до оказания медицинской услуги информировать врача: о перенесенных заболеваниях и операциях, об аллергических реакциях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на лекарственные препараты, о нахождении под наблюдением в наркологическом, психиатрическом, онкологическом диспансерах.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5.6. Пациент обязан сообщить врачу о лице, которому он разрешает получить информацию от врача о состоянии своего здоровья и прогнозе: (перечислить родственников - ФИО и степень родства).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5.7. Обеспечить явку по назначению Врача в указанное время, а при невозможности явки, предупредить об этом Исполнителя по телефону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или в письменной форме электронного сообщения на электронный адрес Медицинской организации, указанный в статье 15 «Реквизиты сторон» настоящего Договора.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5.8. Письменно проинформировать Исполнителя либо его представителя о возникновении каких-либо осложнений, прямо или косвенно связанных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с предоставлением медицинских услуг Исполнителем, в течение суток с момента возникновения таких осложнений.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6. Права Пациента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 6.1. Пациент имеет право отказаться от получения Услуги (до момента её оказания) и получить обратно денежные средства, уплаченные за Услугу,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за вычетом фактически понесенных Медицинской организацией на момент отказа Пациента расходов, связанных с подготовкой к оказанию Услуги.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6.2. Пациент имеет право на получение информации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6.3. Пациент имеет право на отказ от медицинского вмешательства, о чем он обязан письменно проинформировать медицинскую организацию.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6.4. Пациент имеет право на сохранение в тайне информации о факте обращения за медицинской помощью, о состоянии здоровья, диагнозе и иных сведениях, полученных при его обследовании и лечении. </w:t>
      </w:r>
    </w:p>
    <w:p w:rsidR="00DF3884" w:rsidRPr="00DF3884" w:rsidRDefault="00DF3884" w:rsidP="00DF3884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6.5. Пациент имеет право на возмещение ущерба в порядке, установленном действующим законодательством, в случае причинения вреда его здоровью при оказании медицинской помощи</w:t>
      </w:r>
      <w:r w:rsidRPr="00DF3884">
        <w:rPr>
          <w:rFonts w:eastAsia="Times New Roman"/>
          <w:sz w:val="16"/>
          <w:szCs w:val="16"/>
        </w:rPr>
        <w:t>.  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7. Срок исполнения медицинских услуг</w:t>
      </w:r>
    </w:p>
    <w:p w:rsidR="00DF3884" w:rsidRPr="00DF3884" w:rsidRDefault="00DF3884" w:rsidP="00DF388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7.1. Медицинская организация обязуется оказать предусмотренные пунктом 2.1. настоящего договора Услуги в срок от 1 (одного) до 10 (десяти) календарных дней с момента обращения Пациента в медицинскую организацию, в зависимости от степени сложности выполнения Услуги и графика приема врачей, которые исполняют или обрабатывают полученные данные.</w:t>
      </w: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8. Стоимость услуг и порядок платежей</w:t>
      </w: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8.1. Стоимость Услуги устанавливается действующим в клинике прайс-листом в российских рублях.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8.2. При возникновении по результатам обследования и лечения необходимости оказания дополнительных Услуг, стоимость Услуги может быть изменена Медицинской организацией в одностороннем порядке с учетом уточненного диагноза, сложности диагностики и иных затрат. </w:t>
      </w:r>
      <w:r w:rsidRPr="00DF3884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</w:t>
      </w:r>
      <w:r w:rsidRPr="00DF3884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br/>
        <w:t>не предусмотренных договором, исполнитель обязан предупредить об этом заказчика. Без согласия заказчика исполнитель не вправе предоставлять дополнительные медицинские услуги на возмездной основе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8.3.  После оказания услуги Медицинская организация составляет акт об оказании медицинских услуг, являющийся неотъемлемой частью договора.</w:t>
      </w:r>
    </w:p>
    <w:p w:rsidR="00DF3884" w:rsidRPr="00DF3884" w:rsidRDefault="00DF3884" w:rsidP="00DF388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8.4. Оплата услуг осуществляется Пациентом после подписания указанного акта, путем внесения наличных денежных средств в кассу Исполнителя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или по безналичному расчету путем перечисления денежных средств на расчетный счет Исполнителя, в том числе с использованием банковских карт.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8.5. Каждое последующее обращение Пациента в Медицинскую организацию за оказанием платных медицинских услуг дополнительно оплачивается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в соответствии с действующим прайс-листом Медицинской организации.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9. Срок действия договора</w:t>
      </w:r>
    </w:p>
    <w:p w:rsidR="00DF3884" w:rsidRPr="00DF3884" w:rsidRDefault="00DF3884" w:rsidP="00DF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9.1. Настоящий договор вступает в силу с момента его подписания Сторонами и действует до полного исполнения Сторонами принятых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на себя по договору обязательств.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9.2. Каждое последующее обращение Пациента в Медицинскую организацию за оказанием платных медицинских услуг признается Сторонами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как основание для пролонгации настоящего договора без составления дополнительного письменного документа.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9.3. При каждом последующем обращении в Медицинскую организацию факт оплаты Пациентом новой Услуги в порядке, установленном пунктами 8.1. и 8.2. настоящего договора, будет рассматриваться Сторонами как акцепт Пациента на получение соответствующей Услуги, стоимость которой установлена прайс-листом Медицинской организации, а порядок ее оказания - имеющимися на информационном стенде Медицинской организации «Правилами оказания платных медицинских услуг» (публичная оферта). При этом указанный акцепт, который в силу гражданского законодательства РФ приравнивается к письменному договору, будет рассматриваться Сторонами как Дополнительное соглашение к настоящему договору с продлением срока его действия на период оказания Услуги по имеющему место быть новому обращению Пациента в Медицинскую организацию.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9.4. Договор может быть расторгнут одной из сторон.</w:t>
      </w: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 Ответственность сторон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lastRenderedPageBreak/>
        <w:t>10.1.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10.2. В случае нарушения Пациентом требований пунктов 8.1. и 8.4. настоящего договора, Медицинская организация имеет право приостановить дальнейшее оказание медицинских Услуг до погашения Пациентом задолженности.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10.3. Пациент обязан возместить медицинской организации убытки, если Услуга не могла быть оказана или её оказание было прервано по вине Пациента.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10.4. В случае расторжения настоящего договора по причинам неисполнения Пациентом своих обязанностей и указаний   Врача, а также при выявлении противопоказаний у Пациента к оказанию услуг, обнаруженных после подписания настоящего Договора, Пациент выплачивает Исполнителю фактически понесенные в связи с выполнением настоящего Договора расходы.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10.5. Медицинская организация не несет ответственности по настоящему договору в случаях: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10.5.1. Появления осложнений, связанных с тем, что Пациент не предоставил полную и достоверную информацию об имеющихся у него заболеваниях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и иных обстоятельствах, влияющих на конечный результат предоставления услуги;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10.5.2. Если в связи с предоставлением медицинской услуги для предотвращения возможных осложнений Пациенту были назначены дополнительные процедуры, иные рекомендации, включая рекомендации по образу жизни, но Пациент не выполнил назначения;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10.5.3. Если негативные последствия наступили из-за нарушения установленного графика осмотров и проведения процедур, а также иных действий Пациента или третьих лиц, ведущих к нарушению выбранной схемы проведения процедур и методики лечения;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10.5.4. Наступления указанных в рекомендациях пациенту негативных эффектов, обусловленных индивидуальными особенностями организма,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если Услуга оказана с соблюдением всех необходимых требований.</w:t>
      </w:r>
    </w:p>
    <w:p w:rsidR="00DF3884" w:rsidRPr="00DF3884" w:rsidRDefault="00DF3884" w:rsidP="00DF3884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10.5.5. Вмешательства третьих лиц без согласования с Исполнителем по вопросам, связанным с предметом данного договора в период его действия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при надлежащем исполнении обязательств Исполнителем.</w:t>
      </w:r>
      <w:r w:rsidRPr="00DF3884">
        <w:rPr>
          <w:rFonts w:eastAsia="Times New Roman"/>
          <w:sz w:val="16"/>
          <w:szCs w:val="16"/>
        </w:rPr>
        <w:t xml:space="preserve">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10.6. В случае предоставления услуги ненадлежащего качества Пациент вправе по своему выбору потребовать: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10.6.1. Безвозмездного устранения недостатков оказанной услуги;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10.6.2. Соответствующего уменьшения цены предоставленной услуги;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10.6.3. Расторжения договора и возмещения убытков.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  <w:r w:rsidRPr="00DF3884"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  <w:t>11. Конфиденциальность</w:t>
      </w:r>
    </w:p>
    <w:p w:rsidR="00DF3884" w:rsidRPr="00DF3884" w:rsidRDefault="00DF3884" w:rsidP="00DF388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11.1. Конфиденциальной считается информация, отнесенная Федеральным законом Российской Федерации  от 27.07.2006 № 152-ФЗ «О персональных данных» к пер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сональным данным. Исполнитель обязуется принимать все необходимые организационные и технические меры для защиты персональных данных Заказчика/Пациента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Сторо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ны берут на себя взаимные обязательства по соблюдению режима конфи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денциальности информации, полученной при исполнении условий насто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ящего Договора. Передача информации третьим лицам или иное разгла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шение информации, признанной по настоящему Договору конфиденци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альной, может осуществляться только с письменно согласия другой Стороны, если иное не предусмотрено законодательством Российской Феде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рации и/или настоящим Договором, дополнениями/приложениями к нему.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11.2. С письменного согласия Пациента (его законного представителя) допускается передача сведений, составляющих врачебную тайну другим лицам, указанным Пациентом или его законным представителем.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11.3. Подписывая Договор Пациент (его законный представитель) в соответствии со статьей 9  Федерального закона Российской Федерации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от 27.07.2006 № 152-ФЗ «О персональных данных» дает свое согласие на обработку его персональных данных Ис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>полнителем и его уполномоченным сотрудникам. Список уполномоченных сотрудников указан в приказе Исполнителя о назначении ответственных лиц за обработку персональных данных. Целью обработки персональных данных является оказание медицинских услуг по профилю деятельности Исполнителя на основании настоящего Договора.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11.4. Перечень персональных данных, подлежащих обработке: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- фамилия, имя, отчество; пол. возраст; паспортные данные;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- физиологические особенности Пациента;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- состояние здоровья, имеющиеся заболевания, поставленные диагнозы, факты обращения в медицинские организации;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- место регистрации, почтовый адрес, адрес электронной почты, домашний и мобильный телефоны;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- привычки и увлечения, в том числе вредные (алкоголь, наркоти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ки и др.);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- семейное положение, наличие детей, родственные связи.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11.5. Перечень действий с персональными данными, на совершение которых Пациент (его законный представитель) дает свое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с персональными данными, включая сбор, запись, систематиза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11.6. Передача персональных данных ограничена исключительно медицин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скими целями и обусловлена исключительно технической необходимостью.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11.7. Пациент может потребовать в письменном виде уничтожить его пер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softHyphen/>
        <w:t xml:space="preserve">сональные данные в любой момент после окончания оказания услуг. </w:t>
      </w:r>
    </w:p>
    <w:p w:rsidR="00DF3884" w:rsidRPr="00DF3884" w:rsidRDefault="00DF3884" w:rsidP="00DF38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12. Дополнительные условия</w:t>
      </w:r>
    </w:p>
    <w:p w:rsidR="00DF3884" w:rsidRPr="00DF3884" w:rsidRDefault="00DF3884" w:rsidP="00DF388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12.1. Медицинская услуга, оказанная по настоящему договору, является услугой ненадлежащего качества, если предприняты ненадлежащие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или не предприняты надлежащие профессиональные действия, либо осуществлены не должным образом, либо не должного объема, либо не в должный срок.</w:t>
      </w:r>
    </w:p>
    <w:p w:rsidR="00DF3884" w:rsidRPr="00DF3884" w:rsidRDefault="00DF3884" w:rsidP="00DF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  <w:r w:rsidRPr="00DF3884"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  <w:t xml:space="preserve">12.2.Медицинская услуга не оказывается, если </w:t>
      </w:r>
      <w:r w:rsidRPr="00DF3884">
        <w:rPr>
          <w:rFonts w:ascii="Times New Roman" w:eastAsiaTheme="minorEastAsia" w:hAnsi="Times New Roman" w:cs="Times New Roman"/>
          <w:w w:val="87"/>
          <w:sz w:val="16"/>
          <w:szCs w:val="16"/>
          <w:lang w:eastAsia="ru-RU" w:bidi="he-IL"/>
        </w:rPr>
        <w:t xml:space="preserve">у </w:t>
      </w:r>
      <w:r w:rsidRPr="00DF3884"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  <w:t>Пациента имеются про</w:t>
      </w:r>
      <w:r w:rsidRPr="00DF3884"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  <w:softHyphen/>
        <w:t xml:space="preserve">тивопоказания, препятствующие оказанию услуги по настоящему Договору.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12.3. Отсутствие желаемого Пациентом результата, если Исполнитель при той степени заботливости и осмотрительности, какая от него требовалась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по характеру обязательств и условиям договора, предпринял все необходимые профессиональные действия, не является основанием для признания услуги оказанной с ненадлежащим качеством.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12.4. В процессе предоставления медицинской услуги возможно проведение дополнительных процедур и иных мероприятий, чего нельзя было предусмотреть сторонами при заключении договора.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12.5.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</w:t>
      </w:r>
      <w:r w:rsidRPr="00DF38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острых заболеваниях, состояниях, обострениях хронических заболеваний, такие медицинские услуги оказываются без взимания платы в соответствии с </w:t>
      </w:r>
      <w:hyperlink r:id="rId5" w:history="1">
        <w:r w:rsidRPr="00DF3884">
          <w:rPr>
            <w:rFonts w:ascii="Times New Roman" w:eastAsia="Times New Roman" w:hAnsi="Times New Roman" w:cs="Times New Roman"/>
            <w:color w:val="000000" w:themeColor="text1"/>
            <w:sz w:val="16"/>
            <w:u w:val="single"/>
          </w:rPr>
          <w:t>Федеральным законом</w:t>
        </w:r>
      </w:hyperlink>
      <w:r w:rsidRPr="00DF38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 «Об основах охраны здоровья граждан в Российской Федерации».</w:t>
      </w:r>
      <w:r w:rsidRPr="00DF38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/>
      </w: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13. Разрешение споров</w:t>
      </w:r>
    </w:p>
    <w:p w:rsidR="00DF3884" w:rsidRPr="00DF3884" w:rsidRDefault="00DF3884" w:rsidP="00DF38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13.1. Стороны установили обязательность претензионного порядка рассмотрения споров, возникающих в связи с выполнением Договора.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13.2. При возникновении у Пациента претензии по оказанию медицинских услуг он обязан незамедлительно известить об этом Медицинскую организацию, которая обязана принять безотлагательные меры к устранению недостатка, либо дать соответствующие разъяснения Пациенту.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Если Пациент не удовлетворен принятыми мерами, либо данными разъяснениями, он направляет Исполнителю претензию в письменном виде.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13.3.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в срок до 14 (четырнадцати) календарных дней с момента ее получения.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 xml:space="preserve">Если для рассмотрения претензии необходимо предоставление других материалов, Сторона, получившая претензию, обязана известить об этом другую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lastRenderedPageBreak/>
        <w:t>сторону, которая обязана предоставить запрашиваемые материалы. При необходимости проведения разбирательства срок рассмотрения претензии может быть продлен с извещением об этом другой стороны, но не более чем на 1 (один) месяц. В случае неполучения своевременного ответа, Сторона, пославшая претензию, может обратиться в суд за защитой своих прав и законных интересов.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13.4. В случае возникновения разногласий между Медицинской организацией и Пациентом по вопросу качества оказанных Услуг, в случае иных конфликтных ситуаций и претензий Пациента, спор рассматривается руководством Медицинской организации. В случае не устранения разногласий, споры рассматриваются клинико-экспертной комиссией соответствующего уровня в соответствии с требованиями действующего законодательства Российской Федерации.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13.5. При невозможности разрешения спора в досудебном порядке, он подлежит урегулированию в суде общей юрисдикции по месту нахождения Исполнителя. Стороны договорились о территориальной договорной подсудности, в случае если дело подсудно районному суду, оно передается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на рассмотрение Савеловского районного суда, а в случае если дело подсудно мировому судье, дело должно быть рассмотрено мировым судьей судебного участка № 419 по г. Москве.</w:t>
      </w: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14. Заключительные положения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14.1. Настоящий договор заключается и подписывается Сторонами при первом посещении Пациентом Медицинской организации.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14.2. Пациент подтверждает своей подписью в договоре, что он ознакомлен с Правилами оказания платных медицинских услуг, правилами внутреннего распорядка Медицинской организации, информацией об указанных Услугах, обеспечивающей возможность их правильного выбора. 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14.3 Права и обязанности Сторон по договору, а также все вопросы, не урегулированные Договором, регламентируются законодательством Российской Федерации, в том числе Гражданским кодексом Российской Федерации и Федеральным законом от 21.11.2011 № 323 ФЗ «Об основах охраны здоровья граждан в Российской Федерации».</w:t>
      </w:r>
    </w:p>
    <w:p w:rsidR="00DF3884" w:rsidRPr="00DF3884" w:rsidRDefault="00DF3884" w:rsidP="00DF3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 xml:space="preserve">14.4. Настоящий договор составлен на четырех  листах в двух экземплярах, имеющих одинаковую юридическую силу, по одному для каждой </w:t>
      </w:r>
      <w:r w:rsidRPr="00DF3884">
        <w:rPr>
          <w:rFonts w:ascii="Times New Roman" w:eastAsia="Times New Roman" w:hAnsi="Times New Roman" w:cs="Times New Roman"/>
          <w:sz w:val="16"/>
          <w:szCs w:val="16"/>
        </w:rPr>
        <w:br/>
        <w:t>из Сторон.</w:t>
      </w:r>
    </w:p>
    <w:p w:rsidR="00DF3884" w:rsidRPr="00DF3884" w:rsidRDefault="00DF3884" w:rsidP="00DF388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3884" w:rsidRPr="00DF3884" w:rsidRDefault="00DF3884" w:rsidP="00DF388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3884">
        <w:rPr>
          <w:rFonts w:ascii="Times New Roman" w:eastAsia="Times New Roman" w:hAnsi="Times New Roman" w:cs="Times New Roman"/>
          <w:sz w:val="16"/>
          <w:szCs w:val="16"/>
        </w:rPr>
        <w:t>15.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5471"/>
      </w:tblGrid>
      <w:tr w:rsidR="00DF3884" w:rsidRPr="00DF3884" w:rsidTr="00A404DF">
        <w:tc>
          <w:tcPr>
            <w:tcW w:w="5211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51"/>
            </w:tblGrid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F3884" w:rsidRPr="00DF3884" w:rsidRDefault="00DF3884" w:rsidP="00DF388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Медицинская организация: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ООО «МОРОЗОВ»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 адрес: 123007, г. Москва, ул. Гризодубовой, д. 1А, пом. 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VII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комн. 17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Почтовый адрес: 123007, г. Москва, ул. Гризодубовой, д. 1А, пом. 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VII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комн. 17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ИНН: 7714364292 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КПП: 774101001 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ОГРН: 5157746111012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Р\С  40702810100000136120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«Центральный» Банка ВТБ</w:t>
                  </w:r>
                </w:p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(ПАО) г. Москва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К\С 30101810145250000411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044525411</w:t>
                  </w:r>
                </w:p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 w:rsidRPr="00DF3884">
                      <w:rPr>
                        <w:rFonts w:ascii="Times New Roman" w:hAnsi="Times New Roman" w:cs="Times New Roman"/>
                        <w:color w:val="0000FF" w:themeColor="hyperlink"/>
                        <w:sz w:val="16"/>
                        <w:u w:val="single"/>
                        <w:lang w:val="en-US"/>
                      </w:rPr>
                      <w:t>clinic_olgamoroz@mail.ru</w:t>
                    </w:r>
                  </w:hyperlink>
                </w:p>
                <w:p w:rsidR="00DF3884" w:rsidRPr="00DF3884" w:rsidRDefault="00DF3884" w:rsidP="00DF3884">
                  <w:pPr>
                    <w:autoSpaceDN w:val="0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: </w:t>
                  </w: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>8 (903)7962144</w:t>
                  </w: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Генеральный директор: ______________ Мороз Н.Д.</w:t>
                  </w:r>
                </w:p>
              </w:tc>
            </w:tr>
          </w:tbl>
          <w:p w:rsidR="00DF3884" w:rsidRPr="00DF3884" w:rsidRDefault="00DF3884" w:rsidP="00DF3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1" w:type="dxa"/>
          </w:tcPr>
          <w:p w:rsidR="00DF3884" w:rsidRPr="00DF3884" w:rsidRDefault="00DF3884" w:rsidP="00DF3884"/>
          <w:p w:rsidR="00DF3884" w:rsidRPr="00DF3884" w:rsidRDefault="00DF3884" w:rsidP="00DF3884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51"/>
            </w:tblGrid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F3884" w:rsidRPr="00DF3884" w:rsidTr="00A404DF">
              <w:trPr>
                <w:trHeight w:val="57"/>
              </w:trPr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F3884" w:rsidRPr="00DF3884" w:rsidTr="00A404DF">
              <w:tc>
                <w:tcPr>
                  <w:tcW w:w="4951" w:type="dxa"/>
                </w:tcPr>
                <w:p w:rsidR="00DF3884" w:rsidRPr="00DF3884" w:rsidRDefault="00DF3884" w:rsidP="00DF388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388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Подписанием настоящего Договора я, Стоева Валерия Эдуардовна  (ФИО) подтверждаю, что все условия настоящего Договора мне понятны, мною осознаются, со всеми из них я согласен, обязуюсь выполнять свои обязательства полностью и надлежаще, понимаю и осознаю последствия их неисполнения и (или) ненадлежащего исполнения. ________________________ / </w:t>
                  </w:r>
                </w:p>
              </w:tc>
            </w:tr>
          </w:tbl>
          <w:p w:rsidR="00DF3884" w:rsidRPr="00DF3884" w:rsidRDefault="00DF3884" w:rsidP="00DF3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884" w:rsidRPr="00DF3884" w:rsidRDefault="00DF3884" w:rsidP="00DF3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619" w:rsidRDefault="00323619"/>
    <w:sectPr w:rsidR="00323619" w:rsidSect="00D12166">
      <w:footerReference w:type="default" r:id="rId7"/>
      <w:pgSz w:w="11906" w:h="16838"/>
      <w:pgMar w:top="567" w:right="720" w:bottom="567" w:left="720" w:header="708" w:footer="31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5B" w:rsidRDefault="00DF38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1"/>
    </w:tblGrid>
    <w:tr w:rsidR="007D455B" w:rsidTr="00FC6B62">
      <w:trPr>
        <w:trHeight w:val="145"/>
      </w:trPr>
      <w:tc>
        <w:tcPr>
          <w:tcW w:w="5341" w:type="dxa"/>
        </w:tcPr>
        <w:p w:rsidR="007D455B" w:rsidRDefault="00DF3884" w:rsidP="00D12166">
          <w:pPr>
            <w:pStyle w:val="a5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>Исполнитель</w:t>
          </w:r>
          <w:r w:rsidRPr="00D12166">
            <w:rPr>
              <w:rFonts w:ascii="Times New Roman" w:hAnsi="Times New Roman" w:cs="Times New Roman"/>
              <w:i/>
              <w:sz w:val="16"/>
              <w:szCs w:val="16"/>
            </w:rPr>
            <w:t>:____________</w:t>
          </w:r>
        </w:p>
      </w:tc>
      <w:tc>
        <w:tcPr>
          <w:tcW w:w="5341" w:type="dxa"/>
        </w:tcPr>
        <w:p w:rsidR="007D455B" w:rsidRDefault="00DF3884" w:rsidP="00D12166">
          <w:pPr>
            <w:pStyle w:val="a5"/>
            <w:tabs>
              <w:tab w:val="left" w:pos="1008"/>
            </w:tabs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>Пациент: ____________</w:t>
          </w:r>
        </w:p>
      </w:tc>
    </w:tr>
  </w:tbl>
  <w:p w:rsidR="007D455B" w:rsidRDefault="00DF3884" w:rsidP="00D12166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884"/>
    <w:rsid w:val="00323619"/>
    <w:rsid w:val="00D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884"/>
    <w:pPr>
      <w:spacing w:after="0" w:line="240" w:lineRule="auto"/>
    </w:pPr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DF388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F3884"/>
    <w:rPr>
      <w:rFonts w:eastAsia="Times New Roman"/>
    </w:rPr>
  </w:style>
  <w:style w:type="character" w:styleId="a7">
    <w:name w:val="Hyperlink"/>
    <w:basedOn w:val="a0"/>
    <w:uiPriority w:val="99"/>
    <w:unhideWhenUsed/>
    <w:rsid w:val="00DF3884"/>
    <w:rPr>
      <w:rFonts w:cs="Times New Roman"/>
      <w:color w:val="0000FF" w:themeColor="hyperlink"/>
      <w:u w:val="single"/>
    </w:rPr>
  </w:style>
  <w:style w:type="paragraph" w:customStyle="1" w:styleId="a8">
    <w:name w:val="Стиль"/>
    <w:rsid w:val="00DF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_olgamoroz@mail.ru" TargetMode="External"/><Relationship Id="rId5" Type="http://schemas.openxmlformats.org/officeDocument/2006/relationships/hyperlink" Target="http://base.garant.ru/12191967/" TargetMode="External"/><Relationship Id="rId4" Type="http://schemas.openxmlformats.org/officeDocument/2006/relationships/hyperlink" Target="mailto:clinic_olgamoro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3566</Words>
  <Characters>20327</Characters>
  <Application>Microsoft Office Word</Application>
  <DocSecurity>0</DocSecurity>
  <Lines>169</Lines>
  <Paragraphs>47</Paragraphs>
  <ScaleCrop>false</ScaleCrop>
  <Company>diakov.net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2021-07-21T13:15:00Z</dcterms:created>
  <dcterms:modified xsi:type="dcterms:W3CDTF">2021-07-21T13:15:00Z</dcterms:modified>
</cp:coreProperties>
</file>